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645E1" w14:paraId="21CD1F0E" w14:textId="77777777" w:rsidTr="00386AAE">
        <w:trPr>
          <w:trHeight w:val="343"/>
        </w:trPr>
        <w:tc>
          <w:tcPr>
            <w:tcW w:w="9062" w:type="dxa"/>
            <w:gridSpan w:val="2"/>
            <w:shd w:val="clear" w:color="auto" w:fill="70AD47" w:themeFill="accent6"/>
            <w:vAlign w:val="center"/>
          </w:tcPr>
          <w:p w14:paraId="13B1A9D5" w14:textId="3C657012" w:rsidR="00B645E1" w:rsidRPr="00325D84" w:rsidRDefault="00325D84" w:rsidP="00386AA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FORMATION</w:t>
            </w:r>
          </w:p>
        </w:tc>
      </w:tr>
      <w:tr w:rsidR="00B645E1" w14:paraId="48E8207B" w14:textId="77777777" w:rsidTr="00386AAE">
        <w:tc>
          <w:tcPr>
            <w:tcW w:w="1413" w:type="dxa"/>
            <w:vAlign w:val="center"/>
          </w:tcPr>
          <w:p w14:paraId="552D2B49" w14:textId="1DC16DF6" w:rsidR="00B645E1" w:rsidRPr="00325D84" w:rsidRDefault="00325D8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Titre</w:t>
            </w:r>
            <w:r w:rsidR="00386AA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 :</w:t>
            </w:r>
          </w:p>
        </w:tc>
        <w:tc>
          <w:tcPr>
            <w:tcW w:w="7649" w:type="dxa"/>
            <w:vAlign w:val="center"/>
          </w:tcPr>
          <w:p w14:paraId="40E26922" w14:textId="621B26BB" w:rsidR="00B645E1" w:rsidRPr="00325D84" w:rsidRDefault="00325D8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Formation </w:t>
            </w:r>
            <w:r w:rsidR="006701E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courte en gestion des risques sanitaires et environnementaux</w:t>
            </w:r>
          </w:p>
        </w:tc>
      </w:tr>
      <w:tr w:rsidR="00325D84" w14:paraId="3260DCBF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5035F000" w14:textId="41450E07" w:rsidR="00325D84" w:rsidRPr="00325D84" w:rsidRDefault="00325D8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25D8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Durée</w:t>
            </w:r>
            <w:r w:rsidR="00386AA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 :</w:t>
            </w:r>
          </w:p>
        </w:tc>
        <w:tc>
          <w:tcPr>
            <w:tcW w:w="7649" w:type="dxa"/>
            <w:vAlign w:val="center"/>
          </w:tcPr>
          <w:p w14:paraId="404501BF" w14:textId="6E330D82" w:rsidR="00325D84" w:rsidRPr="00325D84" w:rsidRDefault="00325D8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Du 2</w:t>
            </w:r>
            <w:r w:rsidR="006701E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0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au 2</w:t>
            </w:r>
            <w:r w:rsidR="006701E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4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</w:t>
            </w:r>
            <w:r w:rsidR="006701E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Février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2023</w:t>
            </w:r>
          </w:p>
        </w:tc>
      </w:tr>
      <w:tr w:rsidR="003F3C53" w14:paraId="0C60BB53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74894A06" w14:textId="248DC269" w:rsidR="003F3C53" w:rsidRPr="00325D84" w:rsidRDefault="003F3C53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Prix :</w:t>
            </w:r>
          </w:p>
        </w:tc>
        <w:tc>
          <w:tcPr>
            <w:tcW w:w="7649" w:type="dxa"/>
            <w:vAlign w:val="center"/>
          </w:tcPr>
          <w:p w14:paraId="31E50DE8" w14:textId="77777777" w:rsidR="003F3C53" w:rsidRDefault="006701E7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Professionnels : </w:t>
            </w:r>
            <w:r w:rsidR="003F3C5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50 000 FCFA</w:t>
            </w:r>
          </w:p>
          <w:p w14:paraId="51E9AB62" w14:textId="7F174467" w:rsidR="006701E7" w:rsidRDefault="006701E7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Etudiants : 25 000 FCFA</w:t>
            </w:r>
          </w:p>
        </w:tc>
      </w:tr>
      <w:tr w:rsidR="006923F4" w14:paraId="058270C7" w14:textId="77777777" w:rsidTr="00386AAE">
        <w:trPr>
          <w:trHeight w:val="444"/>
        </w:trPr>
        <w:tc>
          <w:tcPr>
            <w:tcW w:w="1413" w:type="dxa"/>
            <w:vAlign w:val="center"/>
          </w:tcPr>
          <w:p w14:paraId="24A3C95B" w14:textId="0BCC5F88" w:rsidR="006923F4" w:rsidRDefault="006923F4" w:rsidP="00386AAE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Lieu</w:t>
            </w:r>
            <w:r w:rsidR="0092198F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 :</w:t>
            </w:r>
          </w:p>
        </w:tc>
        <w:tc>
          <w:tcPr>
            <w:tcW w:w="7649" w:type="dxa"/>
            <w:vAlign w:val="center"/>
          </w:tcPr>
          <w:p w14:paraId="3A70693F" w14:textId="086CA8B6" w:rsidR="006923F4" w:rsidRDefault="006923F4" w:rsidP="00325D84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U</w:t>
            </w:r>
            <w:r w:rsidR="006701E7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niversité d’Abomey Calavi - BENIN</w:t>
            </w:r>
          </w:p>
        </w:tc>
      </w:tr>
    </w:tbl>
    <w:p w14:paraId="49C04F2B" w14:textId="30FCF978" w:rsidR="00B645E1" w:rsidRDefault="00B645E1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p w14:paraId="73FB2FFB" w14:textId="77777777" w:rsidR="00386AAE" w:rsidRDefault="00386AAE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1868" w:rsidRPr="003F3C53" w14:paraId="0127C6F6" w14:textId="77777777" w:rsidTr="00386AAE">
        <w:trPr>
          <w:trHeight w:val="402"/>
        </w:trPr>
        <w:tc>
          <w:tcPr>
            <w:tcW w:w="9062" w:type="dxa"/>
            <w:gridSpan w:val="2"/>
            <w:shd w:val="clear" w:color="auto" w:fill="70AD47" w:themeFill="accent6"/>
            <w:vAlign w:val="center"/>
          </w:tcPr>
          <w:p w14:paraId="010D955D" w14:textId="513945F7" w:rsidR="008D1868" w:rsidRPr="003F3C53" w:rsidRDefault="008D1868" w:rsidP="00386AA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</w:pPr>
            <w:r w:rsidRPr="003F3C5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>COORDONNEES</w:t>
            </w:r>
            <w:r w:rsidR="00041888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fr-SN" w:eastAsia="fr-SN"/>
              </w:rPr>
              <w:t xml:space="preserve"> PARTICIPANT</w:t>
            </w:r>
          </w:p>
        </w:tc>
      </w:tr>
      <w:tr w:rsidR="008D1868" w:rsidRPr="003F3C53" w14:paraId="4CF5D564" w14:textId="77777777" w:rsidTr="003F3C53">
        <w:trPr>
          <w:trHeight w:val="386"/>
        </w:trPr>
        <w:tc>
          <w:tcPr>
            <w:tcW w:w="2405" w:type="dxa"/>
            <w:vAlign w:val="center"/>
          </w:tcPr>
          <w:p w14:paraId="6E088B5B" w14:textId="0CE1F198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Nom : </w:t>
            </w:r>
          </w:p>
        </w:tc>
        <w:tc>
          <w:tcPr>
            <w:tcW w:w="6657" w:type="dxa"/>
          </w:tcPr>
          <w:p w14:paraId="7B5A6261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58D70C0B" w14:textId="782D426E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0878C558" w14:textId="77777777" w:rsidTr="003F3C53">
        <w:trPr>
          <w:trHeight w:val="419"/>
        </w:trPr>
        <w:tc>
          <w:tcPr>
            <w:tcW w:w="2405" w:type="dxa"/>
            <w:vAlign w:val="center"/>
          </w:tcPr>
          <w:p w14:paraId="0E083D8A" w14:textId="60FC92B3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Prénoms : </w:t>
            </w:r>
          </w:p>
        </w:tc>
        <w:tc>
          <w:tcPr>
            <w:tcW w:w="6657" w:type="dxa"/>
          </w:tcPr>
          <w:p w14:paraId="3BD402A9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6D2D934C" w14:textId="557D1D25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435A6A5" w14:textId="77777777" w:rsidTr="003F3C53">
        <w:trPr>
          <w:trHeight w:val="426"/>
        </w:trPr>
        <w:tc>
          <w:tcPr>
            <w:tcW w:w="2405" w:type="dxa"/>
            <w:vAlign w:val="center"/>
          </w:tcPr>
          <w:p w14:paraId="1C3788D4" w14:textId="79E1501F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Fonction :</w:t>
            </w:r>
          </w:p>
        </w:tc>
        <w:tc>
          <w:tcPr>
            <w:tcW w:w="6657" w:type="dxa"/>
          </w:tcPr>
          <w:p w14:paraId="20AE4DAB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1988E7E9" w14:textId="4F76EEA7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A599119" w14:textId="77777777" w:rsidTr="003F3C53">
        <w:trPr>
          <w:trHeight w:val="404"/>
        </w:trPr>
        <w:tc>
          <w:tcPr>
            <w:tcW w:w="2405" w:type="dxa"/>
            <w:vAlign w:val="center"/>
          </w:tcPr>
          <w:p w14:paraId="0946C8FC" w14:textId="239CEE5C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Institution d'Appartenance :</w:t>
            </w:r>
          </w:p>
        </w:tc>
        <w:tc>
          <w:tcPr>
            <w:tcW w:w="6657" w:type="dxa"/>
          </w:tcPr>
          <w:p w14:paraId="7B991222" w14:textId="77777777" w:rsidR="008D1868" w:rsidRPr="003F3C53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6EB8BCCB" w14:textId="77777777" w:rsidTr="003F3C53">
        <w:trPr>
          <w:trHeight w:val="410"/>
        </w:trPr>
        <w:tc>
          <w:tcPr>
            <w:tcW w:w="2405" w:type="dxa"/>
            <w:vAlign w:val="center"/>
          </w:tcPr>
          <w:p w14:paraId="40D0A5F8" w14:textId="4B0B5AB6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Téléphone :</w:t>
            </w:r>
          </w:p>
        </w:tc>
        <w:tc>
          <w:tcPr>
            <w:tcW w:w="6657" w:type="dxa"/>
          </w:tcPr>
          <w:p w14:paraId="751DA3D8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1F7BE2CE" w14:textId="59E65A28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  <w:tr w:rsidR="008D1868" w:rsidRPr="003F3C53" w14:paraId="3BEF3584" w14:textId="77777777" w:rsidTr="003F3C53">
        <w:trPr>
          <w:trHeight w:val="415"/>
        </w:trPr>
        <w:tc>
          <w:tcPr>
            <w:tcW w:w="2405" w:type="dxa"/>
            <w:vAlign w:val="center"/>
          </w:tcPr>
          <w:p w14:paraId="500D845C" w14:textId="5494CAB9" w:rsidR="008D1868" w:rsidRPr="003F3C53" w:rsidRDefault="008D1868" w:rsidP="008D1868">
            <w:pP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  <w:r w:rsidRPr="003F3C53">
              <w:rPr>
                <w:rFonts w:ascii="Book Antiqua" w:hAnsi="Book Antiqua"/>
                <w:b/>
                <w:bCs/>
                <w:sz w:val="24"/>
                <w:szCs w:val="24"/>
              </w:rPr>
              <w:t>E-mail :</w:t>
            </w:r>
          </w:p>
        </w:tc>
        <w:tc>
          <w:tcPr>
            <w:tcW w:w="6657" w:type="dxa"/>
          </w:tcPr>
          <w:p w14:paraId="2693F771" w14:textId="77777777" w:rsidR="008D1868" w:rsidRDefault="008D1868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  <w:p w14:paraId="319BAAAB" w14:textId="0D238437" w:rsidR="006923F4" w:rsidRPr="003F3C53" w:rsidRDefault="006923F4" w:rsidP="008D186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u w:val="single"/>
                <w:lang w:val="fr-SN" w:eastAsia="fr-SN"/>
              </w:rPr>
            </w:pPr>
          </w:p>
        </w:tc>
      </w:tr>
    </w:tbl>
    <w:p w14:paraId="054391E3" w14:textId="1DD276B9" w:rsidR="008D1868" w:rsidRDefault="008D1868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p w14:paraId="2E216642" w14:textId="77777777" w:rsidR="003F3C53" w:rsidRDefault="003F3C53" w:rsidP="008D01B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fr-SN" w:eastAsia="fr-SN"/>
        </w:rPr>
      </w:pPr>
    </w:p>
    <w:p w14:paraId="384E9EC7" w14:textId="3B2E07DE" w:rsidR="006923F4" w:rsidRDefault="006923F4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6FF0A5BD" w14:textId="77777777" w:rsidR="006923F4" w:rsidRPr="00384180" w:rsidRDefault="006923F4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0E3BD486" w14:textId="77777777" w:rsidR="001258AE" w:rsidRPr="00384180" w:rsidRDefault="001258AE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2854C005" w14:textId="50D9DB34" w:rsidR="001258AE" w:rsidRPr="009C53E4" w:rsidRDefault="00EB42EB" w:rsidP="00EB42E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Merci de r</w:t>
      </w:r>
      <w:r w:rsidR="001258AE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emplir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c</w:t>
      </w:r>
      <w:r w:rsidR="001258AE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e formulaire et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de 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l’envoyer </w:t>
      </w:r>
      <w:r w:rsidR="00B33E40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à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 xml:space="preserve"> </w:t>
      </w:r>
      <w:r w:rsidR="00B33E40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l’</w:t>
      </w:r>
      <w:r w:rsidR="00162715" w:rsidRPr="009C53E4">
        <w:rPr>
          <w:rFonts w:ascii="Book Antiqua" w:eastAsia="Times New Roman" w:hAnsi="Book Antiqua" w:cs="Times New Roman"/>
          <w:b/>
          <w:bCs/>
          <w:sz w:val="24"/>
          <w:szCs w:val="24"/>
          <w:lang w:val="fr-SN" w:eastAsia="fr-SN"/>
        </w:rPr>
        <w:t>adresse suivante :</w:t>
      </w:r>
    </w:p>
    <w:p w14:paraId="56574127" w14:textId="55289D2A" w:rsidR="00435EDD" w:rsidRPr="009C53E4" w:rsidRDefault="00000000" w:rsidP="00EB42E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hyperlink r:id="rId10" w:tgtFrame="_blank" w:history="1">
        <w:r w:rsidR="00656438" w:rsidRPr="00656438">
          <w:rPr>
            <w:rStyle w:val="Lienhypertexte"/>
            <w:rFonts w:ascii="Book Antiqua" w:hAnsi="Book Antiqua" w:cs="Calibri"/>
            <w:b/>
            <w:bCs/>
            <w:color w:val="1155CC"/>
            <w:sz w:val="24"/>
            <w:szCs w:val="24"/>
            <w:shd w:val="clear" w:color="auto" w:fill="FFFFFF"/>
          </w:rPr>
          <w:t>environnementsanteceaagir@gmail.com</w:t>
        </w:r>
      </w:hyperlink>
    </w:p>
    <w:p w14:paraId="6E01B788" w14:textId="77777777" w:rsidR="001258AE" w:rsidRPr="009C53E4" w:rsidRDefault="001258AE" w:rsidP="001258A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fr-SN" w:eastAsia="fr-SN"/>
        </w:rPr>
      </w:pPr>
    </w:p>
    <w:p w14:paraId="52EAC9BA" w14:textId="77777777" w:rsidR="005F3C8B" w:rsidRPr="00384180" w:rsidRDefault="005F3C8B">
      <w:pPr>
        <w:rPr>
          <w:rFonts w:ascii="Book Antiqua" w:hAnsi="Book Antiqua"/>
        </w:rPr>
      </w:pPr>
    </w:p>
    <w:sectPr w:rsidR="005F3C8B" w:rsidRPr="0038418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7B90" w14:textId="77777777" w:rsidR="002F7DE8" w:rsidRDefault="002F7DE8" w:rsidP="00435EDD">
      <w:pPr>
        <w:spacing w:after="0" w:line="240" w:lineRule="auto"/>
      </w:pPr>
      <w:r>
        <w:separator/>
      </w:r>
    </w:p>
  </w:endnote>
  <w:endnote w:type="continuationSeparator" w:id="0">
    <w:p w14:paraId="0A8587DA" w14:textId="77777777" w:rsidR="002F7DE8" w:rsidRDefault="002F7DE8" w:rsidP="004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522E" w14:textId="77777777" w:rsidR="002F7DE8" w:rsidRDefault="002F7DE8" w:rsidP="00435EDD">
      <w:pPr>
        <w:spacing w:after="0" w:line="240" w:lineRule="auto"/>
      </w:pPr>
      <w:r>
        <w:separator/>
      </w:r>
    </w:p>
  </w:footnote>
  <w:footnote w:type="continuationSeparator" w:id="0">
    <w:p w14:paraId="302BB009" w14:textId="77777777" w:rsidR="002F7DE8" w:rsidRDefault="002F7DE8" w:rsidP="004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096"/>
      <w:gridCol w:w="6121"/>
      <w:gridCol w:w="2088"/>
    </w:tblGrid>
    <w:tr w:rsidR="00421DC2" w:rsidRPr="00DB5C06" w14:paraId="436381D7" w14:textId="77777777" w:rsidTr="007D6D2C">
      <w:trPr>
        <w:trHeight w:val="843"/>
        <w:jc w:val="center"/>
      </w:trPr>
      <w:tc>
        <w:tcPr>
          <w:tcW w:w="1017" w:type="pct"/>
          <w:vMerge w:val="restart"/>
          <w:vAlign w:val="center"/>
        </w:tcPr>
        <w:p w14:paraId="3C71EE57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 w:rsidRPr="00DB5C06">
            <w:rPr>
              <w:rFonts w:ascii="Book Antiqua" w:eastAsia="Book Antiqua" w:hAnsi="Book Antiqua" w:cs="Book Antiqua"/>
              <w:noProof/>
              <w:sz w:val="26"/>
              <w:szCs w:val="26"/>
            </w:rPr>
            <w:drawing>
              <wp:inline distT="0" distB="0" distL="0" distR="0" wp14:anchorId="3C7CB8C9" wp14:editId="17C9BFB4">
                <wp:extent cx="1111250" cy="908050"/>
                <wp:effectExtent l="0" t="0" r="0" b="635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863" cy="9085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pct"/>
          <w:vAlign w:val="center"/>
        </w:tcPr>
        <w:p w14:paraId="79D153BF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SYSTEME DE MANAGEMENT DE LA QUALITE</w:t>
          </w:r>
        </w:p>
      </w:tc>
      <w:tc>
        <w:tcPr>
          <w:tcW w:w="1013" w:type="pct"/>
          <w:vAlign w:val="center"/>
        </w:tcPr>
        <w:p w14:paraId="6E86C5EA" w14:textId="77777777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Page 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begin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instrText>PAGE</w:instrTex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separate"/>
          </w:r>
          <w:r w:rsidRPr="00DB5C06">
            <w:rPr>
              <w:rFonts w:ascii="Book Antiqua" w:eastAsia="Book Antiqua" w:hAnsi="Book Antiqua" w:cs="Book Antiqua"/>
              <w:b/>
              <w:noProof/>
              <w:sz w:val="24"/>
              <w:szCs w:val="24"/>
            </w:rPr>
            <w:t>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end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 sur 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begin"/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instrText>NUMPAGES</w:instrTex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separate"/>
          </w:r>
          <w:r w:rsidRPr="00DB5C06">
            <w:rPr>
              <w:rFonts w:ascii="Book Antiqua" w:eastAsia="Book Antiqua" w:hAnsi="Book Antiqua" w:cs="Book Antiqua"/>
              <w:b/>
              <w:noProof/>
              <w:sz w:val="24"/>
              <w:szCs w:val="24"/>
            </w:rPr>
            <w:t>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fldChar w:fldCharType="end"/>
          </w:r>
        </w:p>
      </w:tc>
    </w:tr>
    <w:tr w:rsidR="00421DC2" w:rsidRPr="00DB5C06" w14:paraId="00905796" w14:textId="77777777" w:rsidTr="007D6D2C">
      <w:trPr>
        <w:trHeight w:val="513"/>
        <w:jc w:val="center"/>
      </w:trPr>
      <w:tc>
        <w:tcPr>
          <w:tcW w:w="1017" w:type="pct"/>
          <w:vMerge/>
          <w:vAlign w:val="center"/>
        </w:tcPr>
        <w:p w14:paraId="5B78FB3B" w14:textId="77777777" w:rsidR="00421DC2" w:rsidRPr="00DB5C06" w:rsidRDefault="00421DC2" w:rsidP="00421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Book Antiqua" w:eastAsia="Book Antiqua" w:hAnsi="Book Antiqua" w:cs="Book Antiqua"/>
              <w:b/>
              <w:sz w:val="26"/>
              <w:szCs w:val="26"/>
            </w:rPr>
          </w:pPr>
        </w:p>
      </w:tc>
      <w:tc>
        <w:tcPr>
          <w:tcW w:w="2970" w:type="pct"/>
          <w:vAlign w:val="center"/>
        </w:tcPr>
        <w:p w14:paraId="4B4AF660" w14:textId="3CDB176F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F</w:t>
          </w:r>
          <w:r>
            <w:rPr>
              <w:rFonts w:ascii="Book Antiqua" w:eastAsia="Book Antiqua" w:hAnsi="Book Antiqua" w:cs="Book Antiqua"/>
              <w:b/>
              <w:sz w:val="24"/>
              <w:szCs w:val="24"/>
            </w:rPr>
            <w:t>ORMULAIRE D’INSCRIPTION</w:t>
          </w:r>
          <w:r w:rsidR="00325D84">
            <w:rPr>
              <w:rFonts w:ascii="Book Antiqua" w:eastAsia="Book Antiqua" w:hAnsi="Book Antiqua" w:cs="Book Antiqua"/>
              <w:b/>
              <w:sz w:val="24"/>
              <w:szCs w:val="24"/>
            </w:rPr>
            <w:t xml:space="preserve"> </w:t>
          </w:r>
          <w:r w:rsidR="007D6D2C">
            <w:rPr>
              <w:rFonts w:ascii="Book Antiqua" w:eastAsia="Book Antiqua" w:hAnsi="Book Antiqua" w:cs="Book Antiqua"/>
              <w:b/>
              <w:sz w:val="24"/>
              <w:szCs w:val="24"/>
            </w:rPr>
            <w:t>DE FORMATION DE COURTE DUREE</w:t>
          </w:r>
        </w:p>
      </w:tc>
      <w:tc>
        <w:tcPr>
          <w:tcW w:w="1013" w:type="pct"/>
          <w:vAlign w:val="center"/>
        </w:tcPr>
        <w:p w14:paraId="15DAA8F4" w14:textId="2647C679" w:rsidR="00421DC2" w:rsidRPr="00DB5C06" w:rsidRDefault="00421DC2" w:rsidP="00421DC2">
          <w:pPr>
            <w:jc w:val="center"/>
            <w:rPr>
              <w:rFonts w:ascii="Book Antiqua" w:eastAsia="Book Antiqua" w:hAnsi="Book Antiqua" w:cs="Book Antiqua"/>
              <w:b/>
              <w:sz w:val="24"/>
              <w:szCs w:val="24"/>
            </w:rPr>
          </w:pP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P</w:t>
          </w:r>
          <w:r>
            <w:rPr>
              <w:rFonts w:ascii="Book Antiqua" w:eastAsia="Book Antiqua" w:hAnsi="Book Antiqua" w:cs="Book Antiqua"/>
              <w:b/>
              <w:sz w:val="24"/>
              <w:szCs w:val="24"/>
            </w:rPr>
            <w:t>F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_ENR_</w:t>
          </w:r>
          <w:r w:rsidR="00384180">
            <w:rPr>
              <w:rFonts w:ascii="Book Antiqua" w:eastAsia="Book Antiqua" w:hAnsi="Book Antiqua" w:cs="Book Antiqua"/>
              <w:b/>
              <w:sz w:val="24"/>
              <w:szCs w:val="24"/>
            </w:rPr>
            <w:t>01</w:t>
          </w:r>
          <w:r w:rsidRPr="00DB5C06">
            <w:rPr>
              <w:rFonts w:ascii="Book Antiqua" w:eastAsia="Book Antiqua" w:hAnsi="Book Antiqua" w:cs="Book Antiqua"/>
              <w:b/>
              <w:sz w:val="24"/>
              <w:szCs w:val="24"/>
            </w:rPr>
            <w:t>_</w:t>
          </w:r>
          <w:r w:rsidR="00384180">
            <w:rPr>
              <w:rFonts w:ascii="Book Antiqua" w:eastAsia="Book Antiqua" w:hAnsi="Book Antiqua" w:cs="Book Antiqua"/>
              <w:b/>
              <w:sz w:val="24"/>
              <w:szCs w:val="24"/>
            </w:rPr>
            <w:t>00</w:t>
          </w:r>
        </w:p>
      </w:tc>
    </w:tr>
  </w:tbl>
  <w:p w14:paraId="3AE79D64" w14:textId="172F504B" w:rsidR="00435EDD" w:rsidRDefault="00435EDD">
    <w:pPr>
      <w:pStyle w:val="En-tte"/>
    </w:pPr>
  </w:p>
  <w:p w14:paraId="0D281149" w14:textId="77777777" w:rsidR="007D6D2C" w:rsidRDefault="007D6D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7ACB"/>
    <w:multiLevelType w:val="hybridMultilevel"/>
    <w:tmpl w:val="20E8E8D0"/>
    <w:lvl w:ilvl="0" w:tplc="2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44D6EDD"/>
    <w:multiLevelType w:val="hybridMultilevel"/>
    <w:tmpl w:val="D0B40CC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59493">
    <w:abstractNumId w:val="0"/>
  </w:num>
  <w:num w:numId="2" w16cid:durableId="212476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AE"/>
    <w:rsid w:val="00041888"/>
    <w:rsid w:val="000F64FC"/>
    <w:rsid w:val="001258AE"/>
    <w:rsid w:val="00126B2C"/>
    <w:rsid w:val="00162715"/>
    <w:rsid w:val="00243DE5"/>
    <w:rsid w:val="002F7DE8"/>
    <w:rsid w:val="00325D84"/>
    <w:rsid w:val="00384180"/>
    <w:rsid w:val="00386AAE"/>
    <w:rsid w:val="003F3C53"/>
    <w:rsid w:val="00421DC2"/>
    <w:rsid w:val="00435EDD"/>
    <w:rsid w:val="00461FFB"/>
    <w:rsid w:val="004D4C0F"/>
    <w:rsid w:val="00561F3E"/>
    <w:rsid w:val="005F3C8B"/>
    <w:rsid w:val="0062581D"/>
    <w:rsid w:val="00656438"/>
    <w:rsid w:val="006701E7"/>
    <w:rsid w:val="006923F4"/>
    <w:rsid w:val="007D6D2C"/>
    <w:rsid w:val="00887527"/>
    <w:rsid w:val="008D01B0"/>
    <w:rsid w:val="008D1868"/>
    <w:rsid w:val="008E19EE"/>
    <w:rsid w:val="008F37E6"/>
    <w:rsid w:val="0092198F"/>
    <w:rsid w:val="009C53E4"/>
    <w:rsid w:val="00B33E40"/>
    <w:rsid w:val="00B645E1"/>
    <w:rsid w:val="00B93B8A"/>
    <w:rsid w:val="00C52090"/>
    <w:rsid w:val="00D72C2E"/>
    <w:rsid w:val="00EB42EB"/>
    <w:rsid w:val="00EC228D"/>
    <w:rsid w:val="00F86F3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3AB15"/>
  <w15:chartTrackingRefBased/>
  <w15:docId w15:val="{80166BB0-09D4-439B-B10C-910DFA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6F3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6F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EDD"/>
  </w:style>
  <w:style w:type="paragraph" w:styleId="Pieddepage">
    <w:name w:val="footer"/>
    <w:basedOn w:val="Normal"/>
    <w:link w:val="Pieddepag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EDD"/>
  </w:style>
  <w:style w:type="character" w:customStyle="1" w:styleId="fontstyle01">
    <w:name w:val="fontstyle01"/>
    <w:basedOn w:val="Policepardfaut"/>
    <w:rsid w:val="00FE115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42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33E4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a-agir-fc@ucad.edu.s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0C9399022042A2B626E1A99EB8BE" ma:contentTypeVersion="14" ma:contentTypeDescription="Create a new document." ma:contentTypeScope="" ma:versionID="c3cd3e92e719774e780a4df4d16327c9">
  <xsd:schema xmlns:xsd="http://www.w3.org/2001/XMLSchema" xmlns:xs="http://www.w3.org/2001/XMLSchema" xmlns:p="http://schemas.microsoft.com/office/2006/metadata/properties" xmlns:ns3="36fa49de-682d-4a13-b5ac-091ffcedb0ec" xmlns:ns4="712f6ba8-694f-45f7-871c-f112201831ff" targetNamespace="http://schemas.microsoft.com/office/2006/metadata/properties" ma:root="true" ma:fieldsID="e87af3f739df96dc179eceafae3b2913" ns3:_="" ns4:_="">
    <xsd:import namespace="36fa49de-682d-4a13-b5ac-091ffcedb0ec"/>
    <xsd:import namespace="712f6ba8-694f-45f7-871c-f11220183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49de-682d-4a13-b5ac-091ffced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ba8-694f-45f7-871c-f1122018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DA73C-2A90-42E5-A213-94CD3D67A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DF97EF-5C2D-4696-89BC-B65F924E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4389-A2E2-486E-971C-661DB9F6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49de-682d-4a13-b5ac-091ffcedb0ec"/>
    <ds:schemaRef ds:uri="712f6ba8-694f-45f7-871c-f112201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Mbacké LEYE</dc:creator>
  <cp:keywords/>
  <dc:description/>
  <cp:lastModifiedBy>Fanta Sissoko</cp:lastModifiedBy>
  <cp:revision>4</cp:revision>
  <dcterms:created xsi:type="dcterms:W3CDTF">2023-02-10T17:15:00Z</dcterms:created>
  <dcterms:modified xsi:type="dcterms:W3CDTF">2023-02-13T12:56:00Z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0x010100389E0C9399022042A2B626E1A99EB8BE</vt:lpwstr>
  </property>
</Properties>
</file>